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33324" w14:textId="77777777" w:rsidR="00CE2C40" w:rsidRDefault="00CE2C40" w:rsidP="00CE2C40">
      <w:pPr>
        <w:spacing w:before="120" w:after="120"/>
        <w:jc w:val="right"/>
        <w:rPr>
          <w:rFonts w:ascii="Montserrat" w:hAnsi="Montserrat"/>
          <w:b/>
          <w:bCs/>
          <w:color w:val="27344C"/>
          <w:sz w:val="22"/>
          <w:szCs w:val="22"/>
        </w:rPr>
      </w:pPr>
    </w:p>
    <w:p w14:paraId="5E6CB914" w14:textId="5599C86A" w:rsidR="00CE2C40" w:rsidRDefault="00CE2C40" w:rsidP="00CE2C40">
      <w:pPr>
        <w:spacing w:before="120" w:after="120"/>
        <w:jc w:val="right"/>
        <w:rPr>
          <w:rFonts w:ascii="Montserrat" w:hAnsi="Montserrat"/>
          <w:b/>
          <w:bCs/>
          <w:color w:val="27344C"/>
          <w:sz w:val="22"/>
          <w:szCs w:val="22"/>
        </w:rPr>
      </w:pPr>
    </w:p>
    <w:p w14:paraId="0466C58C" w14:textId="77777777" w:rsidR="00CE2C40" w:rsidRDefault="00CE2C40" w:rsidP="00CE2C40">
      <w:pPr>
        <w:rPr>
          <w:rFonts w:ascii="Trebuchet MS" w:hAnsi="Trebuchet MS"/>
        </w:rPr>
      </w:pPr>
    </w:p>
    <w:p w14:paraId="613CC28B" w14:textId="77777777" w:rsidR="00BF3AEB" w:rsidRPr="00D8454E" w:rsidRDefault="00BF3AEB" w:rsidP="00BF3AEB">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7300270F" w14:textId="78F24887" w:rsidR="00BF3AEB" w:rsidRPr="00D8454E" w:rsidRDefault="00BF3AEB" w:rsidP="00BF3AEB">
      <w:pPr>
        <w:rPr>
          <w:rFonts w:ascii="Trebuchet MS" w:hAnsi="Trebuchet MS"/>
        </w:rPr>
      </w:pPr>
      <w:r w:rsidRPr="00D8454E">
        <w:rPr>
          <w:rFonts w:ascii="Trebuchet MS" w:hAnsi="Trebuchet MS"/>
        </w:rPr>
        <w:t xml:space="preserve">Prioritate: </w:t>
      </w:r>
      <w:r w:rsidR="006628B0">
        <w:rPr>
          <w:rFonts w:ascii="Trebuchet MS" w:hAnsi="Trebuchet MS"/>
        </w:rPr>
        <w:t>6</w:t>
      </w:r>
      <w:r w:rsidRPr="00C9448F">
        <w:rPr>
          <w:rFonts w:ascii="Trebuchet MS" w:hAnsi="Trebuchet MS"/>
        </w:rPr>
        <w:t xml:space="preserve"> - O regiune </w:t>
      </w:r>
      <w:r w:rsidR="006628B0">
        <w:rPr>
          <w:rFonts w:ascii="Trebuchet MS" w:hAnsi="Trebuchet MS"/>
        </w:rPr>
        <w:t>atractiv</w:t>
      </w:r>
      <w:r w:rsidRPr="00C9448F">
        <w:rPr>
          <w:rFonts w:ascii="Trebuchet MS" w:hAnsi="Trebuchet MS"/>
        </w:rPr>
        <w:t>ă</w:t>
      </w:r>
    </w:p>
    <w:p w14:paraId="36D3219E" w14:textId="77777777" w:rsidR="00A0432A" w:rsidRDefault="00BF3AEB" w:rsidP="00D063EE">
      <w:pPr>
        <w:jc w:val="both"/>
        <w:rPr>
          <w:rFonts w:ascii="Trebuchet MS" w:hAnsi="Trebuchet MS"/>
        </w:rPr>
      </w:pPr>
      <w:r w:rsidRPr="00D8454E">
        <w:rPr>
          <w:rFonts w:ascii="Trebuchet MS" w:hAnsi="Trebuchet MS"/>
        </w:rPr>
        <w:t xml:space="preserve">Obiectiv specific: </w:t>
      </w:r>
      <w:r w:rsidR="00A0432A" w:rsidRPr="00A0432A">
        <w:rPr>
          <w:rFonts w:ascii="Trebuchet MS" w:hAnsi="Trebuchet MS"/>
        </w:rPr>
        <w:t>RSO 5.2  -  Promovarea dezvoltării locale integrate şi incluzive în domeniul social, economic şi al mediului, precum şi a culturii, a patrimoniului natural, a turismului sustenabil, şi a securităţii în alte zone decât cele urbane</w:t>
      </w:r>
    </w:p>
    <w:p w14:paraId="42F00475" w14:textId="3475D339" w:rsidR="00A0432A" w:rsidRPr="00A0432A" w:rsidRDefault="00607F20" w:rsidP="00A0432A">
      <w:pPr>
        <w:rPr>
          <w:rFonts w:ascii="Trebuchet MS" w:hAnsi="Trebuchet MS"/>
        </w:rPr>
      </w:pPr>
      <w:r w:rsidRPr="004B6ABD">
        <w:rPr>
          <w:rFonts w:ascii="Trebuchet MS" w:hAnsi="Trebuchet MS"/>
          <w:lang w:val="pt-PT"/>
        </w:rPr>
        <w:t xml:space="preserve">Operaţiunea A:  </w:t>
      </w:r>
      <w:r w:rsidR="00A0432A" w:rsidRPr="00A0432A">
        <w:rPr>
          <w:rFonts w:ascii="Trebuchet MS" w:hAnsi="Trebuchet MS"/>
        </w:rPr>
        <w:t>Sprijin acordat municipiilor, altele decât municipiile resedinţă de judeţ, şi oraşelor, inclusiv zonelor urbane funcţionale ale acestora, din regiunea Sud-Muntenia, pentru investiţii în operaţiuni de regenerare urbană</w:t>
      </w:r>
    </w:p>
    <w:p w14:paraId="6FC4EB1B" w14:textId="0CE7D7EB" w:rsidR="00CE2C40" w:rsidRPr="00CE2C40" w:rsidRDefault="00A0432A" w:rsidP="00A0432A">
      <w:pPr>
        <w:rPr>
          <w:rFonts w:ascii="Trebuchet MS" w:hAnsi="Trebuchet MS"/>
          <w:sz w:val="22"/>
          <w:szCs w:val="22"/>
        </w:rPr>
      </w:pPr>
      <w:r w:rsidRPr="00A0432A">
        <w:rPr>
          <w:rFonts w:ascii="Trebuchet MS" w:hAnsi="Trebuchet MS"/>
        </w:rPr>
        <w:t>Apel de proiecte: PRSM/439/PRSM_P6/OP5/RSO5.2/PRSM_A32</w:t>
      </w:r>
    </w:p>
    <w:p w14:paraId="104AA39C" w14:textId="6F54EA50" w:rsidR="00CE2C40" w:rsidRPr="00CE2C40" w:rsidRDefault="00CE2C40" w:rsidP="00CE2C40">
      <w:pPr>
        <w:spacing w:before="120" w:after="120"/>
        <w:rPr>
          <w:rFonts w:ascii="Montserrat" w:hAnsi="Montserrat"/>
          <w:b/>
          <w:bCs/>
          <w:color w:val="27344C"/>
          <w:sz w:val="22"/>
          <w:szCs w:val="22"/>
        </w:rPr>
      </w:pPr>
      <w:r w:rsidRPr="00CE2C40">
        <w:rPr>
          <w:rFonts w:ascii="Trebuchet MS" w:hAnsi="Trebuchet MS"/>
          <w:sz w:val="22"/>
          <w:szCs w:val="22"/>
        </w:rPr>
        <w:t xml:space="preserve">Cod SMIS: </w:t>
      </w:r>
      <w:r w:rsidRPr="00CE2C40">
        <w:rPr>
          <w:rFonts w:ascii="Trebuchet MS" w:hAnsi="Trebuchet MS"/>
          <w:sz w:val="22"/>
          <w:szCs w:val="22"/>
          <w:highlight w:val="lightGray"/>
        </w:rPr>
        <w:t>&lt;</w:t>
      </w:r>
      <w:r w:rsidR="00A0432A">
        <w:rPr>
          <w:rFonts w:ascii="Trebuchet MS" w:hAnsi="Trebuchet MS"/>
          <w:sz w:val="22"/>
          <w:szCs w:val="22"/>
          <w:highlight w:val="lightGray"/>
        </w:rPr>
        <w:t>se generea</w:t>
      </w:r>
      <w:r w:rsidR="008D402C">
        <w:rPr>
          <w:rFonts w:ascii="Trebuchet MS" w:hAnsi="Trebuchet MS"/>
          <w:sz w:val="22"/>
          <w:szCs w:val="22"/>
          <w:highlight w:val="lightGray"/>
        </w:rPr>
        <w:t>z</w:t>
      </w:r>
      <w:r w:rsidR="00A0432A">
        <w:rPr>
          <w:rFonts w:ascii="Trebuchet MS" w:hAnsi="Trebuchet MS"/>
          <w:sz w:val="22"/>
          <w:szCs w:val="22"/>
          <w:highlight w:val="lightGray"/>
        </w:rPr>
        <w:t>ă de sistemul informatic</w:t>
      </w:r>
      <w:r w:rsidRPr="00CE2C40">
        <w:rPr>
          <w:rFonts w:ascii="Trebuchet MS" w:hAnsi="Trebuchet MS"/>
          <w:sz w:val="22"/>
          <w:szCs w:val="22"/>
          <w:highlight w:val="lightGray"/>
        </w:rPr>
        <w:t>&gt;</w:t>
      </w:r>
      <w:r w:rsidR="00EE0253" w:rsidRPr="00CE2C40">
        <w:rPr>
          <w:rFonts w:ascii="Montserrat" w:hAnsi="Montserrat"/>
          <w:b/>
          <w:bCs/>
          <w:color w:val="27344C"/>
          <w:sz w:val="22"/>
          <w:szCs w:val="22"/>
        </w:rPr>
        <w:t xml:space="preserve"> </w:t>
      </w:r>
    </w:p>
    <w:p w14:paraId="1BB1DA7A" w14:textId="77777777" w:rsidR="00CE2C40" w:rsidRDefault="00CE2C40" w:rsidP="00367DB2">
      <w:pPr>
        <w:spacing w:before="120" w:after="120"/>
        <w:jc w:val="center"/>
        <w:rPr>
          <w:rFonts w:ascii="Montserrat" w:hAnsi="Montserrat"/>
          <w:b/>
          <w:bCs/>
          <w:color w:val="27344C"/>
          <w:sz w:val="22"/>
          <w:szCs w:val="22"/>
        </w:rPr>
      </w:pPr>
    </w:p>
    <w:p w14:paraId="17547725" w14:textId="77777777" w:rsidR="00367DB2" w:rsidRPr="00367DB2" w:rsidRDefault="00367DB2" w:rsidP="00367DB2">
      <w:pPr>
        <w:spacing w:before="120" w:after="120"/>
        <w:jc w:val="center"/>
        <w:rPr>
          <w:rFonts w:ascii="Trebuchet MS" w:hAnsi="Trebuchet MS"/>
          <w:b/>
          <w:bCs/>
          <w:color w:val="27344C"/>
          <w:sz w:val="22"/>
          <w:szCs w:val="22"/>
        </w:rPr>
      </w:pPr>
      <w:r w:rsidRPr="00367DB2">
        <w:rPr>
          <w:rFonts w:ascii="Trebuchet MS" w:hAnsi="Trebuchet MS"/>
          <w:b/>
          <w:bCs/>
          <w:color w:val="27344C"/>
          <w:sz w:val="22"/>
          <w:szCs w:val="22"/>
        </w:rPr>
        <w:t>DECLARAŢIE PE PROPRIE RĂSPUNDERE</w:t>
      </w:r>
    </w:p>
    <w:p w14:paraId="1E6B90FF" w14:textId="77777777" w:rsidR="00367DB2" w:rsidRPr="00367DB2" w:rsidRDefault="00367DB2" w:rsidP="00367DB2">
      <w:pPr>
        <w:spacing w:before="120" w:after="120"/>
        <w:jc w:val="center"/>
        <w:rPr>
          <w:rFonts w:ascii="Trebuchet MS" w:hAnsi="Trebuchet MS"/>
          <w:b/>
          <w:bCs/>
          <w:color w:val="27344C"/>
          <w:sz w:val="22"/>
          <w:szCs w:val="22"/>
        </w:rPr>
      </w:pPr>
      <w:r w:rsidRPr="00367DB2">
        <w:rPr>
          <w:rFonts w:ascii="Trebuchet MS" w:hAnsi="Trebuchet MS"/>
          <w:b/>
          <w:bCs/>
          <w:color w:val="27344C"/>
          <w:sz w:val="22"/>
          <w:szCs w:val="22"/>
        </w:rPr>
        <w:t>PRIVIND BENEFICIARUL REAL AL FINANȚĂRII</w:t>
      </w:r>
    </w:p>
    <w:p w14:paraId="1FA65636" w14:textId="77777777" w:rsidR="00367DB2" w:rsidRPr="00367DB2" w:rsidRDefault="00367DB2" w:rsidP="00367DB2">
      <w:pPr>
        <w:spacing w:before="120" w:after="120"/>
        <w:jc w:val="both"/>
        <w:rPr>
          <w:rFonts w:ascii="Trebuchet MS" w:hAnsi="Trebuchet MS"/>
          <w:b/>
          <w:bCs/>
          <w:color w:val="27344C"/>
          <w:sz w:val="22"/>
          <w:szCs w:val="22"/>
        </w:rPr>
      </w:pPr>
    </w:p>
    <w:p w14:paraId="4B462BB6"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Subsemnatul .............. posesor al CI seria .... nr. ............ , eliberată de .........., CNP / pașaport nr. ............ , eliberat de ............., în calitate de reprezentant legal al  ……..(completați cu denumirea solicitantului), solicitant de finanțare pentru ……….._(completați cu titlul proiectului depus în cadrul apelului de proiecte), cunoscând că declararea necorespunzătoare a adevărului, inclusiv prin omisiune, constituie infracțiune și este pedepsită de legea penală, declar pe propria răspundere, în conformitate cu prevederile art. 56 din Legea nr. 129/2019, că: </w:t>
      </w:r>
    </w:p>
    <w:p w14:paraId="5E07B3A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1) Am luat la cunoștință faptul că prezenta declarație este parte integrantă din dosarul de finanțare.</w:t>
      </w:r>
    </w:p>
    <w:p w14:paraId="6883823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2) Beneficiarul/ beneficiarii real/i al/ai persoanei juridice, precum și modalitatea de exercitare a controlului sunt:</w:t>
      </w:r>
    </w:p>
    <w:p w14:paraId="1826E6C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a) Nume și prenume: </w:t>
      </w:r>
    </w:p>
    <w:p w14:paraId="276F0FC5"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Dată naștere………………………….…………… locul nașterii (localitate).................................. (județ/sector/țară) ........................................... CNP..........................……………………act identitate .................... seria ……......... nr. ................. cetățenie…................................................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domiciliu /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re</w:t>
      </w:r>
      <w:r w:rsidRPr="00367DB2">
        <w:rPr>
          <w:rFonts w:ascii="Trebuchet MS" w:hAnsi="Trebuchet MS" w:cs="Trebuchet MS"/>
          <w:b/>
          <w:bCs/>
          <w:color w:val="27344C"/>
          <w:sz w:val="22"/>
          <w:szCs w:val="22"/>
        </w:rPr>
        <w:t>ș</w:t>
      </w:r>
      <w:r w:rsidRPr="00367DB2">
        <w:rPr>
          <w:rFonts w:ascii="Trebuchet MS" w:hAnsi="Trebuchet MS"/>
          <w:b/>
          <w:bCs/>
          <w:color w:val="27344C"/>
          <w:sz w:val="22"/>
          <w:szCs w:val="22"/>
        </w:rPr>
        <w:t>edin</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 xml:space="preserve">a: </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ara</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localitatea ..................................................................................... str.</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xml:space="preserve">..................................... nr. ............ bloc........... scara................ etaj........ ap......... județ/sector.......................................... </w:t>
      </w:r>
    </w:p>
    <w:p w14:paraId="6ABCBEFF"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Modalitatea în care se exercită controlul asupra societății/persoanei juridice: </w:t>
      </w:r>
    </w:p>
    <w:p w14:paraId="65F832F2"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pct.1 din Legea nr.129/2019; </w:t>
      </w:r>
    </w:p>
    <w:p w14:paraId="7DC766D8"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 2 din Legea nr.129/2019; </w:t>
      </w:r>
    </w:p>
    <w:p w14:paraId="65C1731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pct.1 din Legea nr.129/2019; </w:t>
      </w:r>
    </w:p>
    <w:p w14:paraId="496A091C"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lastRenderedPageBreak/>
        <w:t>☐</w:t>
      </w:r>
      <w:r w:rsidRPr="00367DB2">
        <w:rPr>
          <w:rFonts w:ascii="Trebuchet MS" w:hAnsi="Trebuchet MS"/>
          <w:b/>
          <w:bCs/>
          <w:color w:val="27344C"/>
          <w:sz w:val="22"/>
          <w:szCs w:val="22"/>
        </w:rPr>
        <w:t xml:space="preserve"> potrivit prevederilor art. 4 alin. (2) lit. d), pct.2 din Legea nr.129/2019; </w:t>
      </w:r>
    </w:p>
    <w:p w14:paraId="03EC4E6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pct.3 din Legea nr.129/2019; </w:t>
      </w:r>
    </w:p>
    <w:p w14:paraId="1B88164A"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pct.4 din Legea nr.129/2019; </w:t>
      </w:r>
    </w:p>
    <w:p w14:paraId="4ECBE50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Descriere: ..................................................................................................................................................................................</w:t>
      </w:r>
    </w:p>
    <w:p w14:paraId="7F1F318F" w14:textId="77777777" w:rsidR="00367DB2" w:rsidRPr="00367DB2" w:rsidRDefault="00367DB2" w:rsidP="00367DB2">
      <w:pPr>
        <w:spacing w:before="120" w:after="120"/>
        <w:jc w:val="both"/>
        <w:rPr>
          <w:rFonts w:ascii="Trebuchet MS" w:hAnsi="Trebuchet MS"/>
          <w:b/>
          <w:bCs/>
          <w:color w:val="27344C"/>
          <w:sz w:val="22"/>
          <w:szCs w:val="22"/>
        </w:rPr>
      </w:pPr>
    </w:p>
    <w:p w14:paraId="6ABD353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b) Nume și prenume: </w:t>
      </w:r>
    </w:p>
    <w:p w14:paraId="77B0030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Dată naștere………………………….…………… locul nașterii (localitate).................................. (județ/sector/țară) ........................................... CNP..........................……………………act identitate .................... seria ……......... nr. ................. cetățenie…................................................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domiciliu /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re</w:t>
      </w:r>
      <w:r w:rsidRPr="00367DB2">
        <w:rPr>
          <w:rFonts w:ascii="Trebuchet MS" w:hAnsi="Trebuchet MS" w:cs="Trebuchet MS"/>
          <w:b/>
          <w:bCs/>
          <w:color w:val="27344C"/>
          <w:sz w:val="22"/>
          <w:szCs w:val="22"/>
        </w:rPr>
        <w:t>ș</w:t>
      </w:r>
      <w:r w:rsidRPr="00367DB2">
        <w:rPr>
          <w:rFonts w:ascii="Trebuchet MS" w:hAnsi="Trebuchet MS"/>
          <w:b/>
          <w:bCs/>
          <w:color w:val="27344C"/>
          <w:sz w:val="22"/>
          <w:szCs w:val="22"/>
        </w:rPr>
        <w:t>edin</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 xml:space="preserve">a: </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ara</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localitatea ..................................................................................... str.</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xml:space="preserve">..................................... nr. ............ bloc........... scara................ etaj........ ap......... județ/sector.......................................... </w:t>
      </w:r>
    </w:p>
    <w:p w14:paraId="36721C22"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 Modalitatea în care se exercită controlul asupra societății/persoanei juridice: </w:t>
      </w:r>
    </w:p>
    <w:p w14:paraId="52AE1B7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pct.1 din Legea nr.129/2019; </w:t>
      </w:r>
    </w:p>
    <w:p w14:paraId="7C61942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 2 din Legea nr.129/2019; </w:t>
      </w:r>
    </w:p>
    <w:p w14:paraId="467C8A48"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pct.1 din Legea nr.129/2019; </w:t>
      </w:r>
    </w:p>
    <w:p w14:paraId="32D1D355"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pct.2 din Legea nr.129/2019; </w:t>
      </w:r>
    </w:p>
    <w:p w14:paraId="36A5424A"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pct.3 din Legea nr.129/2019; </w:t>
      </w:r>
    </w:p>
    <w:p w14:paraId="7CECE5A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pct.4 din Legea nr.129/2019; </w:t>
      </w:r>
    </w:p>
    <w:p w14:paraId="273215A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Descriere: ..................................................................................................................................................................................</w:t>
      </w:r>
    </w:p>
    <w:p w14:paraId="47764CB6"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3) Am fost informat cu privire la obligaţia mea de a transmite datele şi informaţiile cu privire la beneficiarii reali ai fondurilor alocate din PR Sud-Muntenia 2021-2027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069CB2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15A3FD6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5) Cunosc prevederile articolelor 34^4 și 34^5 din Ordonanța Guvernului nr. 26/2000 cu privire la asociaţii şi fundaţii, în particular obligația actualizării informațiilor anual sau ori de câte ori </w:t>
      </w:r>
      <w:r w:rsidRPr="00367DB2">
        <w:rPr>
          <w:rFonts w:ascii="Trebuchet MS" w:hAnsi="Trebuchet MS"/>
          <w:b/>
          <w:bCs/>
          <w:color w:val="27344C"/>
          <w:sz w:val="22"/>
          <w:szCs w:val="22"/>
        </w:rPr>
        <w:lastRenderedPageBreak/>
        <w:t>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4F3DF90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6) Cunosc faptul că furnizarea datelor şi informaţiilor privind beneficiarii reali ai destinatarilor finali ai fondurilor/ contractorilor se realizează de către aceştia din urmă prin transmiterea acestor informaţii către ONRC. </w:t>
      </w:r>
    </w:p>
    <w:p w14:paraId="1787E88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7) Cunosc faptul că destinatarii finali/contractanţii au obligaţia de a informa in paralel atât AM PRSM cât şi ONRC de fiecare dată când are loc o modificare a informaţiilor privind beneficiarul real, pe durata angajamentelor legale încheiate în cadrul PRSM și mă oblig să introduc aceste obligații în contractele aferente procedurilor de achiziție publică pe care le voi încheia pe parcursul implementării proiectului.</w:t>
      </w:r>
    </w:p>
    <w:p w14:paraId="53F11C9F"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Data: </w:t>
      </w:r>
    </w:p>
    <w:p w14:paraId="63E3F0D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Nume, prenume: </w:t>
      </w:r>
    </w:p>
    <w:p w14:paraId="10448732" w14:textId="3A9AD287" w:rsidR="0044334E" w:rsidRPr="00CE2C40" w:rsidRDefault="00367DB2" w:rsidP="00367DB2">
      <w:pPr>
        <w:spacing w:before="120" w:after="120"/>
        <w:jc w:val="both"/>
        <w:rPr>
          <w:rFonts w:ascii="Trebuchet MS" w:hAnsi="Trebuchet MS"/>
          <w:color w:val="27344C"/>
          <w:sz w:val="22"/>
          <w:szCs w:val="22"/>
        </w:rPr>
      </w:pPr>
      <w:r w:rsidRPr="00367DB2">
        <w:rPr>
          <w:rFonts w:ascii="Trebuchet MS" w:hAnsi="Trebuchet MS"/>
          <w:b/>
          <w:bCs/>
          <w:color w:val="27344C"/>
          <w:sz w:val="22"/>
          <w:szCs w:val="22"/>
        </w:rPr>
        <w:t>Semnătura reprezentantului legal al solicitantului</w:t>
      </w:r>
    </w:p>
    <w:p w14:paraId="645D71FF" w14:textId="6FEB3959" w:rsidR="00685ACD" w:rsidRPr="00CE2C40" w:rsidRDefault="00685ACD" w:rsidP="00EF3939">
      <w:pPr>
        <w:spacing w:before="120" w:after="120"/>
        <w:jc w:val="both"/>
        <w:rPr>
          <w:rFonts w:ascii="Trebuchet MS" w:hAnsi="Trebuchet MS"/>
          <w:color w:val="27344C"/>
          <w:sz w:val="22"/>
          <w:szCs w:val="22"/>
        </w:rPr>
      </w:pPr>
    </w:p>
    <w:p w14:paraId="2E0409E3" w14:textId="6BFC1B5C" w:rsidR="00685ACD" w:rsidRPr="00CE2C40" w:rsidRDefault="00685ACD" w:rsidP="00EF3939">
      <w:pPr>
        <w:spacing w:before="120" w:after="120"/>
        <w:jc w:val="both"/>
        <w:rPr>
          <w:rFonts w:ascii="Trebuchet MS" w:hAnsi="Trebuchet MS"/>
          <w:color w:val="27344C"/>
          <w:sz w:val="22"/>
          <w:szCs w:val="22"/>
        </w:rPr>
      </w:pPr>
    </w:p>
    <w:p w14:paraId="41B286B7" w14:textId="78E702B4" w:rsidR="00685ACD" w:rsidRPr="00CE2C40" w:rsidRDefault="00685ACD" w:rsidP="00EF3939">
      <w:pPr>
        <w:spacing w:before="120" w:after="120"/>
        <w:jc w:val="both"/>
        <w:rPr>
          <w:rFonts w:ascii="Trebuchet MS" w:hAnsi="Trebuchet MS"/>
          <w:color w:val="27344C"/>
          <w:sz w:val="22"/>
          <w:szCs w:val="22"/>
        </w:rPr>
      </w:pPr>
    </w:p>
    <w:p w14:paraId="515FA6A1" w14:textId="5D88566A" w:rsidR="00685ACD" w:rsidRPr="00CE2C40" w:rsidRDefault="00685ACD" w:rsidP="00EF3939">
      <w:pPr>
        <w:spacing w:before="120" w:after="120"/>
        <w:jc w:val="both"/>
        <w:rPr>
          <w:rFonts w:ascii="Trebuchet MS" w:hAnsi="Trebuchet MS"/>
          <w:color w:val="27344C"/>
          <w:sz w:val="22"/>
          <w:szCs w:val="22"/>
        </w:rPr>
      </w:pPr>
    </w:p>
    <w:p w14:paraId="5267F7E0" w14:textId="799D1E45" w:rsidR="00685ACD" w:rsidRPr="00CE2C40" w:rsidRDefault="00685ACD" w:rsidP="00EF3939">
      <w:pPr>
        <w:spacing w:before="120" w:after="120"/>
        <w:jc w:val="both"/>
        <w:rPr>
          <w:rFonts w:ascii="Trebuchet MS" w:hAnsi="Trebuchet MS"/>
          <w:color w:val="27344C"/>
          <w:sz w:val="22"/>
          <w:szCs w:val="22"/>
        </w:rPr>
      </w:pPr>
    </w:p>
    <w:p w14:paraId="51F305D7" w14:textId="7333E33E" w:rsidR="00685ACD" w:rsidRPr="00CE2C40" w:rsidRDefault="00685ACD" w:rsidP="00EF3939">
      <w:pPr>
        <w:spacing w:before="120" w:after="120"/>
        <w:jc w:val="both"/>
        <w:rPr>
          <w:rFonts w:ascii="Trebuchet MS" w:hAnsi="Trebuchet MS"/>
          <w:color w:val="27344C"/>
          <w:sz w:val="22"/>
          <w:szCs w:val="22"/>
        </w:rPr>
      </w:pPr>
    </w:p>
    <w:p w14:paraId="7364E295" w14:textId="77777777" w:rsidR="007D4EA7" w:rsidRPr="00CE2C40" w:rsidRDefault="007D4EA7" w:rsidP="00EF3939">
      <w:pPr>
        <w:spacing w:before="120" w:after="120"/>
        <w:jc w:val="both"/>
        <w:rPr>
          <w:rFonts w:ascii="Trebuchet MS" w:hAnsi="Trebuchet MS"/>
          <w:color w:val="27344C"/>
          <w:sz w:val="22"/>
          <w:szCs w:val="22"/>
        </w:rPr>
      </w:pPr>
    </w:p>
    <w:sectPr w:rsidR="007D4EA7" w:rsidRPr="00CE2C40" w:rsidSect="007C4BC1">
      <w:headerReference w:type="even" r:id="rId8"/>
      <w:headerReference w:type="default" r:id="rId9"/>
      <w:footerReference w:type="even" r:id="rId10"/>
      <w:footerReference w:type="default" r:id="rId11"/>
      <w:headerReference w:type="first" r:id="rId12"/>
      <w:footerReference w:type="first" r:id="rId13"/>
      <w:pgSz w:w="11906" w:h="16838"/>
      <w:pgMar w:top="1828" w:right="1133" w:bottom="1998" w:left="992" w:header="540"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35835" w14:textId="77777777" w:rsidR="0092016D" w:rsidRDefault="0092016D" w:rsidP="00ED68A0">
      <w:r>
        <w:separator/>
      </w:r>
    </w:p>
  </w:endnote>
  <w:endnote w:type="continuationSeparator" w:id="0">
    <w:p w14:paraId="59535F73" w14:textId="77777777" w:rsidR="0092016D" w:rsidRDefault="0092016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293DD7A" w:rsidR="007E10F3" w:rsidRPr="008F6C3C" w:rsidRDefault="00CE2C40" w:rsidP="0094089A">
    <w:pPr>
      <w:pStyle w:val="Footer"/>
      <w:tabs>
        <w:tab w:val="clear" w:pos="4513"/>
        <w:tab w:val="clear" w:pos="9026"/>
        <w:tab w:val="left" w:pos="3453"/>
        <w:tab w:val="center" w:pos="4890"/>
      </w:tabs>
      <w:rPr>
        <w:lang w:val="en-US"/>
      </w:rPr>
    </w:pPr>
    <w:r>
      <w:rPr>
        <w:noProof/>
      </w:rPr>
      <w:drawing>
        <wp:anchor distT="0" distB="0" distL="114300" distR="114300" simplePos="0" relativeHeight="251675648" behindDoc="0" locked="0" layoutInCell="1" allowOverlap="1" wp14:anchorId="5DA48F6D" wp14:editId="05E69764">
          <wp:simplePos x="0" y="0"/>
          <wp:positionH relativeFrom="page">
            <wp:posOffset>632460</wp:posOffset>
          </wp:positionH>
          <wp:positionV relativeFrom="paragraph">
            <wp:posOffset>-596265</wp:posOffset>
          </wp:positionV>
          <wp:extent cx="6210300" cy="449580"/>
          <wp:effectExtent l="0" t="0" r="0" b="7620"/>
          <wp:wrapSquare wrapText="bothSides"/>
          <wp:docPr id="211231078" name="Picture 21123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449580"/>
                  </a:xfrm>
                  <a:prstGeom prst="rect">
                    <a:avLst/>
                  </a:prstGeom>
                  <a:noFill/>
                </pic:spPr>
              </pic:pic>
            </a:graphicData>
          </a:graphic>
          <wp14:sizeRelH relativeFrom="margin">
            <wp14:pctWidth>0</wp14:pctWidth>
          </wp14:sizeRelH>
          <wp14:sizeRelV relativeFrom="margin">
            <wp14:pctHeight>0</wp14:pctHeight>
          </wp14:sizeRelV>
        </wp:anchor>
      </w:drawing>
    </w:r>
    <w:r w:rsidR="00C578DA">
      <w:rPr>
        <w:lang w:val="en-US"/>
      </w:rPr>
      <w:tab/>
    </w:r>
    <w:r w:rsidR="00C578DA">
      <w:rPr>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B263C" w14:textId="77777777" w:rsidR="00B7276D" w:rsidRDefault="00B72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D40C5" w14:textId="77777777" w:rsidR="0092016D" w:rsidRDefault="0092016D" w:rsidP="00ED68A0">
      <w:r>
        <w:separator/>
      </w:r>
    </w:p>
  </w:footnote>
  <w:footnote w:type="continuationSeparator" w:id="0">
    <w:p w14:paraId="451E67B1" w14:textId="77777777" w:rsidR="0092016D" w:rsidRDefault="0092016D"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ABB1" w14:textId="77777777" w:rsidR="00B7276D" w:rsidRDefault="00B72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7EC8847F" w:rsidR="00C578DA" w:rsidRDefault="00C578DA" w:rsidP="00C578DA">
    <w:pPr>
      <w:pStyle w:val="Header"/>
      <w:tabs>
        <w:tab w:val="clear" w:pos="4513"/>
        <w:tab w:val="clear" w:pos="9026"/>
        <w:tab w:val="left" w:pos="9010"/>
      </w:tabs>
    </w:pPr>
  </w:p>
  <w:p w14:paraId="614DD655" w14:textId="5C59AD78" w:rsidR="007E10F3" w:rsidRPr="00C578DA" w:rsidRDefault="00CE2C40" w:rsidP="00C578DA">
    <w:pPr>
      <w:pStyle w:val="Header"/>
    </w:pPr>
    <w:r>
      <w:rPr>
        <w:noProof/>
      </w:rPr>
      <w:drawing>
        <wp:inline distT="0" distB="0" distL="0" distR="0" wp14:anchorId="7760C090" wp14:editId="55C84AB3">
          <wp:extent cx="5972810" cy="532130"/>
          <wp:effectExtent l="0" t="0" r="8890" b="1270"/>
          <wp:docPr id="1920593839"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1FA65" w14:textId="77777777" w:rsidR="00B7276D" w:rsidRDefault="00B72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0F94"/>
    <w:rsid w:val="00011745"/>
    <w:rsid w:val="00016B8B"/>
    <w:rsid w:val="0002095B"/>
    <w:rsid w:val="00023791"/>
    <w:rsid w:val="00032F63"/>
    <w:rsid w:val="000335FC"/>
    <w:rsid w:val="000418D3"/>
    <w:rsid w:val="00041B27"/>
    <w:rsid w:val="00050BD0"/>
    <w:rsid w:val="000534E7"/>
    <w:rsid w:val="000555F3"/>
    <w:rsid w:val="00056B03"/>
    <w:rsid w:val="00063099"/>
    <w:rsid w:val="00070CB6"/>
    <w:rsid w:val="0007424C"/>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6308D"/>
    <w:rsid w:val="00264085"/>
    <w:rsid w:val="00272CC6"/>
    <w:rsid w:val="00272F9E"/>
    <w:rsid w:val="002731E4"/>
    <w:rsid w:val="00274362"/>
    <w:rsid w:val="00277FEB"/>
    <w:rsid w:val="00281852"/>
    <w:rsid w:val="00292078"/>
    <w:rsid w:val="002A1197"/>
    <w:rsid w:val="002B2CAF"/>
    <w:rsid w:val="002B33D8"/>
    <w:rsid w:val="002B3E20"/>
    <w:rsid w:val="002B61B0"/>
    <w:rsid w:val="002C1DCE"/>
    <w:rsid w:val="002E3EFE"/>
    <w:rsid w:val="002E4B5F"/>
    <w:rsid w:val="002E7333"/>
    <w:rsid w:val="002F4A05"/>
    <w:rsid w:val="003040EE"/>
    <w:rsid w:val="00304F7E"/>
    <w:rsid w:val="003121B5"/>
    <w:rsid w:val="00313900"/>
    <w:rsid w:val="00323F89"/>
    <w:rsid w:val="003258D3"/>
    <w:rsid w:val="00340004"/>
    <w:rsid w:val="00344045"/>
    <w:rsid w:val="00360AAE"/>
    <w:rsid w:val="00363AD9"/>
    <w:rsid w:val="00367DB2"/>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2F6F"/>
    <w:rsid w:val="0046350C"/>
    <w:rsid w:val="004671C2"/>
    <w:rsid w:val="00470848"/>
    <w:rsid w:val="00475810"/>
    <w:rsid w:val="004855F3"/>
    <w:rsid w:val="00485AAE"/>
    <w:rsid w:val="00490A78"/>
    <w:rsid w:val="004A4A04"/>
    <w:rsid w:val="004C0D26"/>
    <w:rsid w:val="004C3620"/>
    <w:rsid w:val="004C4645"/>
    <w:rsid w:val="004D0622"/>
    <w:rsid w:val="004D3880"/>
    <w:rsid w:val="004D3D5F"/>
    <w:rsid w:val="004E1360"/>
    <w:rsid w:val="004E4FCB"/>
    <w:rsid w:val="00502372"/>
    <w:rsid w:val="00506620"/>
    <w:rsid w:val="0051664E"/>
    <w:rsid w:val="0051710D"/>
    <w:rsid w:val="005443B8"/>
    <w:rsid w:val="00544B20"/>
    <w:rsid w:val="00550B0F"/>
    <w:rsid w:val="00551A93"/>
    <w:rsid w:val="00551CD8"/>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07F20"/>
    <w:rsid w:val="0061531B"/>
    <w:rsid w:val="00620E21"/>
    <w:rsid w:val="0062345F"/>
    <w:rsid w:val="0062453A"/>
    <w:rsid w:val="006266DD"/>
    <w:rsid w:val="00626F25"/>
    <w:rsid w:val="00632430"/>
    <w:rsid w:val="006374E7"/>
    <w:rsid w:val="00637E3D"/>
    <w:rsid w:val="006541FE"/>
    <w:rsid w:val="006628B0"/>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4BC1"/>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D402C"/>
    <w:rsid w:val="008E063A"/>
    <w:rsid w:val="008E1EAD"/>
    <w:rsid w:val="008E5C06"/>
    <w:rsid w:val="008E711F"/>
    <w:rsid w:val="008F26B0"/>
    <w:rsid w:val="008F2D70"/>
    <w:rsid w:val="008F6C3C"/>
    <w:rsid w:val="00904B06"/>
    <w:rsid w:val="0090781C"/>
    <w:rsid w:val="00912B8B"/>
    <w:rsid w:val="009154BB"/>
    <w:rsid w:val="0092016D"/>
    <w:rsid w:val="009235E4"/>
    <w:rsid w:val="00924F8C"/>
    <w:rsid w:val="0094089A"/>
    <w:rsid w:val="00943825"/>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0432A"/>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A706E"/>
    <w:rsid w:val="00AC0A08"/>
    <w:rsid w:val="00AC0EA5"/>
    <w:rsid w:val="00AD1A98"/>
    <w:rsid w:val="00AE6EA7"/>
    <w:rsid w:val="00AF03EB"/>
    <w:rsid w:val="00AF041A"/>
    <w:rsid w:val="00AF2683"/>
    <w:rsid w:val="00AF270F"/>
    <w:rsid w:val="00AF7B22"/>
    <w:rsid w:val="00AF7F17"/>
    <w:rsid w:val="00B01D3C"/>
    <w:rsid w:val="00B02BED"/>
    <w:rsid w:val="00B06C73"/>
    <w:rsid w:val="00B129F4"/>
    <w:rsid w:val="00B17497"/>
    <w:rsid w:val="00B2122B"/>
    <w:rsid w:val="00B22425"/>
    <w:rsid w:val="00B328BF"/>
    <w:rsid w:val="00B47F16"/>
    <w:rsid w:val="00B51746"/>
    <w:rsid w:val="00B52B10"/>
    <w:rsid w:val="00B52F2F"/>
    <w:rsid w:val="00B53D3C"/>
    <w:rsid w:val="00B55AE4"/>
    <w:rsid w:val="00B719D3"/>
    <w:rsid w:val="00B7276D"/>
    <w:rsid w:val="00B803F1"/>
    <w:rsid w:val="00B82910"/>
    <w:rsid w:val="00B838DE"/>
    <w:rsid w:val="00B85D04"/>
    <w:rsid w:val="00B86F4E"/>
    <w:rsid w:val="00B87836"/>
    <w:rsid w:val="00B90AB5"/>
    <w:rsid w:val="00BA0C43"/>
    <w:rsid w:val="00BA2C51"/>
    <w:rsid w:val="00BA7B8A"/>
    <w:rsid w:val="00BB1096"/>
    <w:rsid w:val="00BC3F8B"/>
    <w:rsid w:val="00BC7C50"/>
    <w:rsid w:val="00BE7EF7"/>
    <w:rsid w:val="00BF35C6"/>
    <w:rsid w:val="00BF3AEB"/>
    <w:rsid w:val="00BF528C"/>
    <w:rsid w:val="00BF701E"/>
    <w:rsid w:val="00BF749B"/>
    <w:rsid w:val="00C06B52"/>
    <w:rsid w:val="00C22F1C"/>
    <w:rsid w:val="00C24E1A"/>
    <w:rsid w:val="00C26F12"/>
    <w:rsid w:val="00C279F6"/>
    <w:rsid w:val="00C3302C"/>
    <w:rsid w:val="00C425DD"/>
    <w:rsid w:val="00C429BF"/>
    <w:rsid w:val="00C4774B"/>
    <w:rsid w:val="00C556EB"/>
    <w:rsid w:val="00C5702B"/>
    <w:rsid w:val="00C578DA"/>
    <w:rsid w:val="00C6477D"/>
    <w:rsid w:val="00C74BF0"/>
    <w:rsid w:val="00C80FF7"/>
    <w:rsid w:val="00C859B1"/>
    <w:rsid w:val="00C90CDC"/>
    <w:rsid w:val="00CB0AF3"/>
    <w:rsid w:val="00CB40CE"/>
    <w:rsid w:val="00CB4532"/>
    <w:rsid w:val="00CD34D3"/>
    <w:rsid w:val="00CD4C76"/>
    <w:rsid w:val="00CE291B"/>
    <w:rsid w:val="00CE2C40"/>
    <w:rsid w:val="00CF176A"/>
    <w:rsid w:val="00CF2E0A"/>
    <w:rsid w:val="00CF2F55"/>
    <w:rsid w:val="00CF760B"/>
    <w:rsid w:val="00D063EE"/>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31F"/>
    <w:rsid w:val="00F37C7F"/>
    <w:rsid w:val="00F46076"/>
    <w:rsid w:val="00F475C3"/>
    <w:rsid w:val="00F50953"/>
    <w:rsid w:val="00F53118"/>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Valentina Nica</cp:lastModifiedBy>
  <cp:revision>13</cp:revision>
  <cp:lastPrinted>2022-10-03T11:22:00Z</cp:lastPrinted>
  <dcterms:created xsi:type="dcterms:W3CDTF">2024-04-05T08:54:00Z</dcterms:created>
  <dcterms:modified xsi:type="dcterms:W3CDTF">2024-06-28T12:02:00Z</dcterms:modified>
</cp:coreProperties>
</file>